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3" w:rsidRPr="00B15483" w:rsidRDefault="00B15483" w:rsidP="00B154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Master Program: </w:t>
      </w:r>
      <w:r w:rsidRPr="00B15483">
        <w:rPr>
          <w:rFonts w:ascii="Times New Roman" w:hAnsi="Times New Roman"/>
          <w:sz w:val="24"/>
          <w:szCs w:val="24"/>
          <w:lang w:val="en-US"/>
        </w:rPr>
        <w:t>Construction</w:t>
      </w:r>
      <w:r w:rsidRPr="00B15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15483" w:rsidRPr="00B15483" w:rsidRDefault="00B15483" w:rsidP="00B154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15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Field of Studies: </w:t>
      </w:r>
      <w:r w:rsidRPr="00B15483">
        <w:rPr>
          <w:rFonts w:ascii="Times New Roman" w:hAnsi="Times New Roman"/>
          <w:sz w:val="24"/>
          <w:szCs w:val="24"/>
          <w:lang w:val="en-US"/>
        </w:rPr>
        <w:t xml:space="preserve">Production of building materials, products and structures </w:t>
      </w:r>
    </w:p>
    <w:p w:rsidR="00B15483" w:rsidRPr="00B15483" w:rsidRDefault="00B15483" w:rsidP="00B154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Years of Studies: 2</w:t>
      </w:r>
    </w:p>
    <w:p w:rsidR="00B15483" w:rsidRPr="00B15483" w:rsidRDefault="00B15483" w:rsidP="00B1548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15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2497"/>
        <w:gridCol w:w="1871"/>
        <w:gridCol w:w="1762"/>
        <w:gridCol w:w="1800"/>
      </w:tblGrid>
      <w:tr w:rsidR="00277837" w:rsidRPr="00BE751F" w:rsidTr="00BE751F">
        <w:trPr>
          <w:tblHeader/>
        </w:trPr>
        <w:tc>
          <w:tcPr>
            <w:tcW w:w="1641" w:type="dxa"/>
            <w:vAlign w:val="center"/>
          </w:tcPr>
          <w:p w:rsidR="00277837" w:rsidRPr="00BE751F" w:rsidRDefault="00277837" w:rsidP="00BE75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751F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77837" w:rsidRPr="00BE751F" w:rsidRDefault="00277837" w:rsidP="00BE75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751F">
              <w:rPr>
                <w:rFonts w:ascii="Times New Roman" w:hAnsi="Times New Roman"/>
                <w:b/>
                <w:lang w:val="en-US"/>
              </w:rPr>
              <w:t>Subject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77837" w:rsidRPr="00BE751F" w:rsidRDefault="00277837" w:rsidP="00BE75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751F">
              <w:rPr>
                <w:rFonts w:ascii="Times New Roman" w:hAnsi="Times New Roman"/>
                <w:b/>
                <w:lang w:val="en-US"/>
              </w:rPr>
              <w:t>Semester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77837" w:rsidRPr="00BE751F" w:rsidRDefault="00277837" w:rsidP="00BE75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751F">
              <w:rPr>
                <w:rFonts w:ascii="Times New Roman" w:hAnsi="Times New Roman"/>
                <w:b/>
                <w:lang w:val="en-US"/>
              </w:rPr>
              <w:t>Hours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77837" w:rsidRPr="00BE751F" w:rsidRDefault="00277837" w:rsidP="00BE75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751F">
              <w:rPr>
                <w:rFonts w:ascii="Times New Roman" w:hAnsi="Times New Roman"/>
                <w:b/>
                <w:lang w:val="en-US"/>
              </w:rPr>
              <w:t>Credits</w:t>
            </w:r>
          </w:p>
        </w:tc>
      </w:tr>
      <w:tr w:rsidR="00BE751F" w:rsidRPr="00BE751F" w:rsidTr="00BE751F">
        <w:tc>
          <w:tcPr>
            <w:tcW w:w="9571" w:type="dxa"/>
            <w:gridSpan w:val="5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M.1.1 Mandatory part of Block 1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953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 xml:space="preserve">Psychology. </w:t>
            </w:r>
            <w:r w:rsidR="00953F55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BE751F">
              <w:rPr>
                <w:rFonts w:ascii="Times New Roman" w:eastAsia="Times New Roman" w:hAnsi="Times New Roman"/>
                <w:lang w:eastAsia="ru-RU"/>
              </w:rPr>
              <w:t>ocial communications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Business Foreign Language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Applied Mathematics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Basic research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Organization and management of production activities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M.1.1.6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Organization of design and survey activities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TOTAL mandatory part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648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M.1.2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The variable part of Block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1188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33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The language of business communication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Design of building materials and products technology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/396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Design of building materials and products technology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Design of building materials and products technology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Organization of production of building materials and products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The scientific basis for the development of highly functional concrete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Technical expertise in construction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Fundamentals of business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Technical regulation in construction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M.1.2.8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Information modeling of construction projects life cycle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M.1.3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Electives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468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M.1.3.1.1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Philosophical problems of engineering creativity and construction activities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M.1.3.1.2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Ethics and Aesthetics of engineering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 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M.1.3.2.1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 xml:space="preserve">Nanostructured </w:t>
            </w:r>
            <w:r w:rsidRPr="00BE751F">
              <w:rPr>
                <w:rFonts w:ascii="Times New Roman" w:eastAsia="Times New Roman" w:hAnsi="Times New Roman"/>
                <w:lang w:eastAsia="ru-RU"/>
              </w:rPr>
              <w:lastRenderedPageBreak/>
              <w:t>composite building materials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lastRenderedPageBreak/>
              <w:t>M.1.3.2.2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Physical and chemical processes in building materials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 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 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M.1.3.3.1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The methodology and the modern concept of development of building materials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M.1.3.3.2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The best available technology in the production of building materials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/180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/5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Total variable part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1656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46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Total Block B.1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2304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64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M.2.2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The variable part of the Block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1800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Training (Trial) Practice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Proizvodstvvennaya (design) practice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Industrial (technological) Practice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Undergraduate practice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Research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1044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Research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Research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Research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M.2.2.5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Research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432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M.3.1</w:t>
            </w:r>
            <w:r w:rsidRPr="00BE751F"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2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76300" y="20345400"/>
                            <a:ext cx="0" cy="0"/>
                            <a:chOff x="876300" y="20345400"/>
                            <a:chExt cx="0" cy="0"/>
                          </a:xfrm>
                        </a:grpSpPr>
                        <a:sp>
                          <a:nvSpPr>
                            <a:cNvPr id="4556" name="Line 5">
                              <a:extLst>
                                <a:ext uri="{FF2B5EF4-FFF2-40B4-BE49-F238E27FC236}">
        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xdr="http://schemas.openxmlformats.org/drawingml/2006/spreadsheetDrawing" id="{00000000-0008-0000-0000-0000CC110000}"/>
                                </a:ext>
                              </a:extLst>
                            </a:cNvPr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23950" y="215074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State final examination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M.3.1.1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Preparations for the protection and defense of the </w:t>
            </w:r>
            <w:r w:rsidR="00DA52ED" w:rsidRPr="00DA52ED">
              <w:rPr>
                <w:rFonts w:ascii="Times New Roman" w:hAnsi="Times New Roman"/>
                <w:b/>
                <w:lang w:val="en-US"/>
              </w:rPr>
              <w:t>Graduation Qualification Work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Total direction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4320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120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F.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DA52ED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E</w:t>
            </w:r>
            <w:r w:rsidR="00BE751F" w:rsidRPr="00BE751F">
              <w:rPr>
                <w:rFonts w:ascii="Times New Roman" w:eastAsia="Times New Roman" w:hAnsi="Times New Roman"/>
                <w:b/>
                <w:bCs/>
                <w:lang w:eastAsia="ru-RU"/>
              </w:rPr>
              <w:t>lective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F</w:t>
            </w:r>
            <w:r w:rsidRPr="00BE751F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E751F">
              <w:rPr>
                <w:rFonts w:ascii="Times New Roman" w:eastAsia="Times New Roman" w:hAnsi="Times New Roman"/>
                <w:lang w:val="en-US" w:eastAsia="ru-RU"/>
              </w:rPr>
              <w:t>Protective coatings of structures and technology of their devices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DA52ED" w:rsidRDefault="00DA52ED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</w:tr>
      <w:tr w:rsidR="00BE751F" w:rsidRPr="00BE751F" w:rsidTr="00BE751F">
        <w:tc>
          <w:tcPr>
            <w:tcW w:w="1641" w:type="dxa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F</w:t>
            </w:r>
            <w:r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E75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Special civil engineering technology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E751F" w:rsidRPr="00BE751F" w:rsidRDefault="00BE751F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51F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51F" w:rsidRPr="00DA52ED" w:rsidRDefault="00DA52ED" w:rsidP="00BE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</w:tr>
    </w:tbl>
    <w:p w:rsidR="00CC4C47" w:rsidRPr="00EB2CF2" w:rsidRDefault="00CC4C47">
      <w:pPr>
        <w:rPr>
          <w:rFonts w:ascii="Times New Roman" w:hAnsi="Times New Roman"/>
          <w:lang w:val="en-US"/>
        </w:rPr>
      </w:pPr>
    </w:p>
    <w:sectPr w:rsidR="00CC4C47" w:rsidRPr="00EB2CF2" w:rsidSect="00DD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C47"/>
    <w:rsid w:val="001300EC"/>
    <w:rsid w:val="00185939"/>
    <w:rsid w:val="001D0638"/>
    <w:rsid w:val="002670BA"/>
    <w:rsid w:val="00277837"/>
    <w:rsid w:val="0038698B"/>
    <w:rsid w:val="00484F81"/>
    <w:rsid w:val="0062589F"/>
    <w:rsid w:val="00657D8B"/>
    <w:rsid w:val="00670D9D"/>
    <w:rsid w:val="006D6527"/>
    <w:rsid w:val="006F3E99"/>
    <w:rsid w:val="00707BAF"/>
    <w:rsid w:val="007145BC"/>
    <w:rsid w:val="007B5D39"/>
    <w:rsid w:val="007F263A"/>
    <w:rsid w:val="00820C85"/>
    <w:rsid w:val="00835D06"/>
    <w:rsid w:val="00874329"/>
    <w:rsid w:val="00953F55"/>
    <w:rsid w:val="00A33469"/>
    <w:rsid w:val="00A51993"/>
    <w:rsid w:val="00A97126"/>
    <w:rsid w:val="00A978F8"/>
    <w:rsid w:val="00B00E8D"/>
    <w:rsid w:val="00B15483"/>
    <w:rsid w:val="00B93730"/>
    <w:rsid w:val="00BE751F"/>
    <w:rsid w:val="00C066CE"/>
    <w:rsid w:val="00C922B7"/>
    <w:rsid w:val="00CC4C47"/>
    <w:rsid w:val="00D5289D"/>
    <w:rsid w:val="00DA52ED"/>
    <w:rsid w:val="00DB45AD"/>
    <w:rsid w:val="00DC1B2C"/>
    <w:rsid w:val="00DD23F5"/>
    <w:rsid w:val="00E11D25"/>
    <w:rsid w:val="00E90E0A"/>
    <w:rsid w:val="00EB2CF2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7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32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Ольга Николаевна</dc:creator>
  <cp:lastModifiedBy>Васильева_ЕА</cp:lastModifiedBy>
  <cp:revision>6</cp:revision>
  <dcterms:created xsi:type="dcterms:W3CDTF">2020-01-15T06:33:00Z</dcterms:created>
  <dcterms:modified xsi:type="dcterms:W3CDTF">2020-02-10T06:17:00Z</dcterms:modified>
</cp:coreProperties>
</file>